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0EF" w:rsidRPr="00C93154" w:rsidRDefault="003F70EF" w:rsidP="003F70EF">
      <w:pPr>
        <w:tabs>
          <w:tab w:val="center" w:pos="4680"/>
        </w:tabs>
        <w:jc w:val="center"/>
        <w:outlineLvl w:val="0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C93154">
        <w:rPr>
          <w:rFonts w:ascii="Arial" w:hAnsi="Arial" w:cs="Arial"/>
          <w:b/>
          <w:sz w:val="32"/>
          <w:szCs w:val="32"/>
        </w:rPr>
        <w:t xml:space="preserve">ADDENDUM </w:t>
      </w:r>
      <w:r w:rsidR="001302CB" w:rsidRPr="00C93154">
        <w:rPr>
          <w:rFonts w:ascii="Arial" w:hAnsi="Arial" w:cs="Arial"/>
          <w:b/>
          <w:sz w:val="32"/>
          <w:szCs w:val="32"/>
        </w:rPr>
        <w:t>ONE</w:t>
      </w:r>
      <w:r w:rsidR="00695532">
        <w:rPr>
          <w:rFonts w:ascii="Arial" w:hAnsi="Arial" w:cs="Arial"/>
          <w:b/>
          <w:sz w:val="32"/>
          <w:szCs w:val="32"/>
        </w:rPr>
        <w:t>, REVISED SCHEDULE OF EVENTS</w:t>
      </w:r>
    </w:p>
    <w:p w:rsidR="003F70EF" w:rsidRPr="00C93154" w:rsidRDefault="003F70EF" w:rsidP="003F70EF">
      <w:pPr>
        <w:tabs>
          <w:tab w:val="left" w:pos="4215"/>
        </w:tabs>
        <w:jc w:val="both"/>
        <w:rPr>
          <w:rFonts w:ascii="Arial" w:hAnsi="Arial" w:cs="Arial"/>
          <w:b/>
        </w:rPr>
      </w:pPr>
      <w:r w:rsidRPr="00C93154">
        <w:rPr>
          <w:rFonts w:ascii="Arial" w:hAnsi="Arial" w:cs="Arial"/>
          <w:b/>
        </w:rPr>
        <w:tab/>
      </w:r>
    </w:p>
    <w:p w:rsidR="003F70EF" w:rsidRPr="00C93154" w:rsidRDefault="003F70EF" w:rsidP="003F70EF">
      <w:pPr>
        <w:pStyle w:val="BodyText"/>
        <w:rPr>
          <w:rFonts w:cs="Arial"/>
        </w:rPr>
      </w:pPr>
      <w:r w:rsidRPr="00C93154">
        <w:rPr>
          <w:rFonts w:cs="Arial"/>
        </w:rPr>
        <w:t>DATE:</w:t>
      </w:r>
      <w:r w:rsidRPr="00C93154">
        <w:rPr>
          <w:rFonts w:cs="Arial"/>
        </w:rPr>
        <w:tab/>
      </w:r>
      <w:r w:rsidRPr="00C93154">
        <w:rPr>
          <w:rFonts w:cs="Arial"/>
        </w:rPr>
        <w:tab/>
      </w:r>
      <w:r w:rsidR="00112167">
        <w:rPr>
          <w:rFonts w:cs="Arial"/>
        </w:rPr>
        <w:t>February 21</w:t>
      </w:r>
      <w:r w:rsidR="0029707F" w:rsidRPr="00C93154">
        <w:rPr>
          <w:rFonts w:cs="Arial"/>
        </w:rPr>
        <w:t>, 2018</w:t>
      </w:r>
    </w:p>
    <w:p w:rsidR="003F70EF" w:rsidRPr="00C93154" w:rsidRDefault="003F70EF" w:rsidP="003F70EF">
      <w:pPr>
        <w:pStyle w:val="BodyText"/>
        <w:rPr>
          <w:rFonts w:cs="Arial"/>
        </w:rPr>
      </w:pPr>
    </w:p>
    <w:p w:rsidR="003F70EF" w:rsidRPr="00C93154" w:rsidRDefault="003F70EF" w:rsidP="003F70EF">
      <w:pPr>
        <w:pStyle w:val="BodyText"/>
        <w:rPr>
          <w:rFonts w:cs="Arial"/>
        </w:rPr>
      </w:pPr>
      <w:r w:rsidRPr="00C93154">
        <w:rPr>
          <w:rFonts w:cs="Arial"/>
        </w:rPr>
        <w:t>TO:</w:t>
      </w:r>
      <w:r w:rsidRPr="00C93154">
        <w:rPr>
          <w:rFonts w:cs="Arial"/>
        </w:rPr>
        <w:tab/>
      </w:r>
      <w:r w:rsidRPr="00C93154">
        <w:rPr>
          <w:rFonts w:cs="Arial"/>
        </w:rPr>
        <w:tab/>
        <w:t xml:space="preserve">All Vendors </w:t>
      </w:r>
    </w:p>
    <w:p w:rsidR="003F70EF" w:rsidRPr="00C93154" w:rsidRDefault="003F70EF" w:rsidP="003F70EF">
      <w:pPr>
        <w:pStyle w:val="BodyText"/>
        <w:rPr>
          <w:rFonts w:cs="Arial"/>
        </w:rPr>
      </w:pPr>
    </w:p>
    <w:p w:rsidR="003F70EF" w:rsidRPr="00C93154" w:rsidRDefault="003F70EF" w:rsidP="003F70EF">
      <w:pPr>
        <w:pStyle w:val="BodyText"/>
        <w:rPr>
          <w:rFonts w:cs="Arial"/>
        </w:rPr>
      </w:pPr>
      <w:r w:rsidRPr="00C93154">
        <w:rPr>
          <w:rFonts w:cs="Arial"/>
        </w:rPr>
        <w:t>FROM:</w:t>
      </w:r>
      <w:r w:rsidRPr="00C93154">
        <w:rPr>
          <w:rFonts w:cs="Arial"/>
        </w:rPr>
        <w:tab/>
      </w:r>
      <w:r w:rsidR="0029707F" w:rsidRPr="00D36630">
        <w:rPr>
          <w:rFonts w:cs="Arial"/>
        </w:rPr>
        <w:t>Annette Walton / Teresa Fleming</w:t>
      </w:r>
      <w:r w:rsidRPr="00C93154">
        <w:rPr>
          <w:rFonts w:cs="Arial"/>
        </w:rPr>
        <w:t>, Buyers</w:t>
      </w:r>
    </w:p>
    <w:p w:rsidR="003F70EF" w:rsidRPr="00C93154" w:rsidRDefault="003F70EF" w:rsidP="003F70EF">
      <w:pPr>
        <w:pStyle w:val="BodyText"/>
        <w:ind w:left="720" w:firstLine="720"/>
        <w:rPr>
          <w:rFonts w:cs="Arial"/>
        </w:rPr>
      </w:pPr>
      <w:r w:rsidRPr="00C93154">
        <w:rPr>
          <w:rFonts w:cs="Arial"/>
        </w:rPr>
        <w:t xml:space="preserve">State Purchasing Bureau </w:t>
      </w:r>
    </w:p>
    <w:p w:rsidR="003F70EF" w:rsidRPr="00C93154" w:rsidRDefault="003F70EF" w:rsidP="003F70EF">
      <w:pPr>
        <w:pStyle w:val="BodyText"/>
        <w:rPr>
          <w:rFonts w:cs="Arial"/>
        </w:rPr>
      </w:pPr>
    </w:p>
    <w:p w:rsidR="003F70EF" w:rsidRPr="00C93154" w:rsidRDefault="003F70EF" w:rsidP="003F70EF">
      <w:pPr>
        <w:pStyle w:val="BodyText"/>
        <w:rPr>
          <w:rFonts w:cs="Arial"/>
        </w:rPr>
      </w:pPr>
      <w:r w:rsidRPr="00C93154">
        <w:rPr>
          <w:rFonts w:cs="Arial"/>
        </w:rPr>
        <w:t>RE:</w:t>
      </w:r>
      <w:r w:rsidRPr="00C93154">
        <w:rPr>
          <w:rFonts w:cs="Arial"/>
        </w:rPr>
        <w:tab/>
      </w:r>
      <w:r w:rsidRPr="00C93154">
        <w:rPr>
          <w:rFonts w:cs="Arial"/>
        </w:rPr>
        <w:tab/>
        <w:t xml:space="preserve">RFP Number </w:t>
      </w:r>
      <w:r w:rsidR="0029707F" w:rsidRPr="00D36630">
        <w:rPr>
          <w:rFonts w:cs="Arial"/>
        </w:rPr>
        <w:t xml:space="preserve">5758 </w:t>
      </w:r>
      <w:r w:rsidRPr="00C93154">
        <w:rPr>
          <w:rFonts w:cs="Arial"/>
        </w:rPr>
        <w:t>Z1</w:t>
      </w:r>
    </w:p>
    <w:p w:rsidR="00D41BE2" w:rsidRPr="00C93154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</w:rPr>
        <w:sectPr w:rsidR="00D41BE2" w:rsidRPr="00C93154" w:rsidSect="0029707F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788" w:right="1008" w:bottom="1440" w:left="1008" w:header="720" w:footer="0" w:gutter="0"/>
          <w:cols w:space="720"/>
          <w:titlePg/>
          <w:docGrid w:linePitch="360"/>
        </w:sectPr>
      </w:pPr>
    </w:p>
    <w:p w:rsidR="003F70EF" w:rsidRPr="00C93154" w:rsidRDefault="003F70EF" w:rsidP="0029707F">
      <w:pPr>
        <w:pStyle w:val="Level2"/>
        <w:numPr>
          <w:ilvl w:val="0"/>
          <w:numId w:val="0"/>
        </w:numPr>
        <w:spacing w:line="240" w:lineRule="auto"/>
        <w:rPr>
          <w:rFonts w:cs="Arial"/>
          <w:sz w:val="24"/>
          <w:szCs w:val="24"/>
        </w:rPr>
      </w:pPr>
      <w:bookmarkStart w:id="1" w:name="_Toc162082273"/>
    </w:p>
    <w:p w:rsidR="003F70EF" w:rsidRPr="00C93154" w:rsidRDefault="0029707F" w:rsidP="0029707F">
      <w:pPr>
        <w:pStyle w:val="Level2"/>
        <w:numPr>
          <w:ilvl w:val="0"/>
          <w:numId w:val="0"/>
        </w:numPr>
        <w:spacing w:line="240" w:lineRule="auto"/>
        <w:rPr>
          <w:rFonts w:cs="Arial"/>
          <w:sz w:val="24"/>
          <w:szCs w:val="24"/>
        </w:rPr>
      </w:pPr>
      <w:r w:rsidRPr="00C93154">
        <w:rPr>
          <w:rFonts w:cs="Arial"/>
          <w:sz w:val="24"/>
          <w:szCs w:val="24"/>
        </w:rPr>
        <w:tab/>
      </w:r>
      <w:r w:rsidR="003F70EF" w:rsidRPr="00C93154">
        <w:rPr>
          <w:rFonts w:cs="Arial"/>
          <w:sz w:val="24"/>
          <w:szCs w:val="24"/>
        </w:rPr>
        <w:t>SCHEDULE OF EVENTS</w:t>
      </w:r>
      <w:bookmarkEnd w:id="1"/>
      <w:r w:rsidR="003F70EF" w:rsidRPr="00C93154">
        <w:rPr>
          <w:rFonts w:cs="Arial"/>
          <w:sz w:val="24"/>
          <w:szCs w:val="24"/>
        </w:rPr>
        <w:t xml:space="preserve"> </w:t>
      </w:r>
      <w:r w:rsidR="003F70EF" w:rsidRPr="00C93154">
        <w:rPr>
          <w:rFonts w:cs="Arial"/>
          <w:sz w:val="24"/>
          <w:szCs w:val="24"/>
        </w:rPr>
        <w:fldChar w:fldCharType="begin"/>
      </w:r>
      <w:r w:rsidR="003F70EF" w:rsidRPr="00C93154">
        <w:rPr>
          <w:rFonts w:cs="Arial"/>
          <w:sz w:val="24"/>
          <w:szCs w:val="24"/>
        </w:rPr>
        <w:instrText>tc "SCHEDULE OF EVENTS " \l 2</w:instrText>
      </w:r>
      <w:r w:rsidR="003F70EF" w:rsidRPr="00C93154">
        <w:rPr>
          <w:rFonts w:cs="Arial"/>
          <w:sz w:val="24"/>
          <w:szCs w:val="24"/>
        </w:rPr>
        <w:fldChar w:fldCharType="end"/>
      </w:r>
    </w:p>
    <w:p w:rsidR="003F70EF" w:rsidRPr="00C93154" w:rsidRDefault="003F70EF" w:rsidP="0029707F">
      <w:pPr>
        <w:pStyle w:val="BodyTextIndent"/>
        <w:spacing w:after="0"/>
        <w:ind w:left="0"/>
        <w:rPr>
          <w:rFonts w:ascii="Arial" w:hAnsi="Arial" w:cs="Arial"/>
        </w:rPr>
      </w:pPr>
    </w:p>
    <w:p w:rsidR="003F70EF" w:rsidRPr="00C93154" w:rsidRDefault="003F70EF" w:rsidP="0029707F">
      <w:pPr>
        <w:pStyle w:val="BodyTextIndent"/>
        <w:spacing w:after="0"/>
        <w:ind w:left="0"/>
        <w:rPr>
          <w:rFonts w:ascii="Arial" w:hAnsi="Arial" w:cs="Arial"/>
        </w:rPr>
      </w:pPr>
      <w:r w:rsidRPr="00C93154">
        <w:rPr>
          <w:rFonts w:ascii="Arial" w:hAnsi="Arial" w:cs="Arial"/>
        </w:rPr>
        <w:t>The State expects to adhere to the tentative procurement schedule shown below.  It should be noted, however, that some dates are approximate and subject to change</w:t>
      </w:r>
      <w:r w:rsidRPr="00C93154">
        <w:rPr>
          <w:rFonts w:ascii="Arial" w:hAnsi="Arial" w:cs="Arial"/>
          <w:color w:val="0000FF"/>
        </w:rPr>
        <w:t>.</w:t>
      </w:r>
      <w:r w:rsidR="00665433" w:rsidRPr="00C93154">
        <w:rPr>
          <w:rFonts w:ascii="Arial" w:hAnsi="Arial" w:cs="Arial"/>
          <w:color w:val="0000FF"/>
        </w:rPr>
        <w:t xml:space="preserve"> </w:t>
      </w:r>
      <w:r w:rsidR="00665433" w:rsidRPr="00C93154">
        <w:rPr>
          <w:rFonts w:ascii="Arial" w:hAnsi="Arial" w:cs="Arial"/>
        </w:rPr>
        <w:t>Interested contractors are asked to submit an Intent to Atte</w:t>
      </w:r>
      <w:r w:rsidR="00D36630">
        <w:rPr>
          <w:rFonts w:ascii="Arial" w:hAnsi="Arial" w:cs="Arial"/>
        </w:rPr>
        <w:t>nd form (Form B on the Request f</w:t>
      </w:r>
      <w:r w:rsidR="00665433" w:rsidRPr="00C93154">
        <w:rPr>
          <w:rFonts w:ascii="Arial" w:hAnsi="Arial" w:cs="Arial"/>
        </w:rPr>
        <w:t>or Proposal) for the revised Mandatory Pre-Proposal Conference.</w:t>
      </w: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</w:p>
    <w:p w:rsidR="00C93154" w:rsidRPr="00C93154" w:rsidRDefault="00C93154" w:rsidP="0029707F">
      <w:pPr>
        <w:pStyle w:val="BodyTextIndent"/>
        <w:spacing w:after="0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494"/>
        <w:gridCol w:w="6120"/>
        <w:gridCol w:w="2509"/>
      </w:tblGrid>
      <w:tr w:rsidR="001302CB" w:rsidRPr="003763B4" w:rsidTr="003C52AF">
        <w:trPr>
          <w:cantSplit/>
          <w:tblHeader/>
          <w:jc w:val="center"/>
        </w:trPr>
        <w:tc>
          <w:tcPr>
            <w:tcW w:w="6614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2CB" w:rsidRPr="00C93154" w:rsidRDefault="001302CB" w:rsidP="003C52AF">
            <w:pPr>
              <w:keepNext/>
              <w:rPr>
                <w:rStyle w:val="Glossary-Bold"/>
                <w:rFonts w:cs="Arial"/>
                <w:szCs w:val="18"/>
              </w:rPr>
            </w:pPr>
            <w:r w:rsidRPr="00C93154">
              <w:rPr>
                <w:rStyle w:val="Glossary-Bold"/>
                <w:rFonts w:cs="Arial"/>
                <w:szCs w:val="18"/>
              </w:rPr>
              <w:lastRenderedPageBreak/>
              <w:t>ACTIVITY</w:t>
            </w:r>
          </w:p>
        </w:tc>
        <w:tc>
          <w:tcPr>
            <w:tcW w:w="25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1302CB" w:rsidRPr="00C93154" w:rsidRDefault="001302CB" w:rsidP="003C52AF">
            <w:pPr>
              <w:keepNext/>
              <w:rPr>
                <w:rStyle w:val="Glossary-Bold"/>
                <w:rFonts w:cs="Arial"/>
                <w:szCs w:val="18"/>
              </w:rPr>
            </w:pPr>
            <w:r w:rsidRPr="00C93154">
              <w:rPr>
                <w:rStyle w:val="Glossary-Bold"/>
                <w:rFonts w:cs="Arial"/>
                <w:szCs w:val="18"/>
              </w:rPr>
              <w:t>DATE/TIME</w:t>
            </w:r>
          </w:p>
        </w:tc>
      </w:tr>
      <w:tr w:rsidR="001302CB" w:rsidRPr="003763B4" w:rsidTr="003C52AF">
        <w:trPr>
          <w:cantSplit/>
          <w:jc w:val="center"/>
        </w:trPr>
        <w:tc>
          <w:tcPr>
            <w:tcW w:w="494" w:type="dxa"/>
          </w:tcPr>
          <w:p w:rsidR="001302CB" w:rsidRPr="00C93154" w:rsidRDefault="001302CB" w:rsidP="001302CB">
            <w:pPr>
              <w:keepNext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0" w:type="dxa"/>
          </w:tcPr>
          <w:p w:rsidR="001302CB" w:rsidRPr="00C93154" w:rsidRDefault="001302CB" w:rsidP="003C52AF">
            <w:pPr>
              <w:keepNext/>
              <w:rPr>
                <w:rFonts w:ascii="Arial" w:hAnsi="Arial" w:cs="Arial"/>
                <w:sz w:val="18"/>
                <w:szCs w:val="18"/>
              </w:rPr>
            </w:pPr>
            <w:r w:rsidRPr="00C93154">
              <w:rPr>
                <w:rFonts w:ascii="Arial" w:hAnsi="Arial" w:cs="Arial"/>
                <w:sz w:val="18"/>
                <w:szCs w:val="18"/>
              </w:rPr>
              <w:t>Release RFP</w:t>
            </w:r>
          </w:p>
        </w:tc>
        <w:tc>
          <w:tcPr>
            <w:tcW w:w="2509" w:type="dxa"/>
          </w:tcPr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154">
              <w:rPr>
                <w:rFonts w:ascii="Arial" w:hAnsi="Arial" w:cs="Arial"/>
                <w:sz w:val="18"/>
                <w:szCs w:val="18"/>
              </w:rPr>
              <w:t>January 23, 2018</w:t>
            </w:r>
          </w:p>
        </w:tc>
      </w:tr>
      <w:tr w:rsidR="001302CB" w:rsidRPr="002B2CFA" w:rsidTr="003C52AF">
        <w:trPr>
          <w:cantSplit/>
          <w:jc w:val="center"/>
        </w:trPr>
        <w:tc>
          <w:tcPr>
            <w:tcW w:w="494" w:type="dxa"/>
            <w:shd w:val="clear" w:color="auto" w:fill="auto"/>
          </w:tcPr>
          <w:p w:rsidR="001302CB" w:rsidRPr="00C93154" w:rsidRDefault="001302CB" w:rsidP="001302CB">
            <w:pPr>
              <w:keepNext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0" w:type="dxa"/>
            <w:shd w:val="clear" w:color="auto" w:fill="auto"/>
          </w:tcPr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 xml:space="preserve">Last day to submit “Notification of Intent to Attend Pre-Proposal Conference” </w:t>
            </w:r>
          </w:p>
        </w:tc>
        <w:tc>
          <w:tcPr>
            <w:tcW w:w="2509" w:type="dxa"/>
            <w:shd w:val="clear" w:color="auto" w:fill="auto"/>
          </w:tcPr>
          <w:p w:rsidR="001302CB" w:rsidRPr="00C93154" w:rsidRDefault="00665433" w:rsidP="003C52AF">
            <w:pPr>
              <w:keepNext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3154">
              <w:rPr>
                <w:rFonts w:ascii="Arial" w:hAnsi="Arial" w:cs="Arial"/>
                <w:color w:val="FF0000"/>
                <w:sz w:val="18"/>
                <w:szCs w:val="18"/>
              </w:rPr>
              <w:t>February 23, 2018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trike/>
                <w:sz w:val="18"/>
                <w:szCs w:val="18"/>
              </w:rPr>
            </w:pPr>
            <w:r w:rsidRPr="00C93154">
              <w:rPr>
                <w:rFonts w:ascii="Arial" w:hAnsi="Arial" w:cs="Arial"/>
                <w:strike/>
                <w:sz w:val="18"/>
                <w:szCs w:val="18"/>
              </w:rPr>
              <w:t>February 6, 2018</w:t>
            </w:r>
          </w:p>
        </w:tc>
      </w:tr>
      <w:tr w:rsidR="001302CB" w:rsidRPr="002B2CFA" w:rsidTr="003C52AF">
        <w:trPr>
          <w:cantSplit/>
          <w:jc w:val="center"/>
        </w:trPr>
        <w:tc>
          <w:tcPr>
            <w:tcW w:w="494" w:type="dxa"/>
            <w:shd w:val="clear" w:color="auto" w:fill="auto"/>
          </w:tcPr>
          <w:p w:rsidR="001302CB" w:rsidRPr="00C93154" w:rsidRDefault="001302CB" w:rsidP="001302CB">
            <w:pPr>
              <w:keepNext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0" w:type="dxa"/>
            <w:shd w:val="clear" w:color="auto" w:fill="auto"/>
          </w:tcPr>
          <w:p w:rsidR="001302CB" w:rsidRPr="00C93154" w:rsidRDefault="001302CB" w:rsidP="003C52AF">
            <w:pPr>
              <w:keepNext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C93154">
              <w:rPr>
                <w:rFonts w:ascii="Arial" w:hAnsi="Arial" w:cs="Arial"/>
                <w:sz w:val="18"/>
                <w:szCs w:val="18"/>
              </w:rPr>
              <w:t xml:space="preserve">Mandatory Pre-Proposal Conference </w:t>
            </w:r>
          </w:p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>Location:</w:t>
            </w:r>
            <w:r w:rsidRPr="00C93154">
              <w:rPr>
                <w:rFonts w:cs="Arial"/>
                <w:sz w:val="18"/>
                <w:szCs w:val="18"/>
              </w:rPr>
              <w:tab/>
              <w:t>Craft State Office Building</w:t>
            </w:r>
          </w:p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 xml:space="preserve">                             200 Silber Ave.</w:t>
            </w:r>
          </w:p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 xml:space="preserve">                             North Platte, NE 69101</w:t>
            </w:r>
          </w:p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</w:p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>* Registration Advisement:</w:t>
            </w:r>
          </w:p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color w:val="FF0000"/>
                <w:sz w:val="18"/>
                <w:szCs w:val="18"/>
              </w:rPr>
            </w:pPr>
            <w:r w:rsidRPr="00C93154">
              <w:rPr>
                <w:rFonts w:cs="Arial"/>
                <w:color w:val="FF0000"/>
                <w:sz w:val="18"/>
                <w:szCs w:val="18"/>
              </w:rPr>
              <w:t>Bids will only be accepted from those Companies/Firms which properly register their attendance at this meeting by completing all of the required information on the State Registration Sheet.</w:t>
            </w:r>
          </w:p>
        </w:tc>
        <w:tc>
          <w:tcPr>
            <w:tcW w:w="2509" w:type="dxa"/>
            <w:shd w:val="clear" w:color="auto" w:fill="auto"/>
          </w:tcPr>
          <w:p w:rsidR="001302CB" w:rsidRPr="00C93154" w:rsidRDefault="00786CD8" w:rsidP="003C52AF">
            <w:pPr>
              <w:keepNext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3154">
              <w:rPr>
                <w:rFonts w:ascii="Arial" w:hAnsi="Arial" w:cs="Arial"/>
                <w:color w:val="FF0000"/>
                <w:sz w:val="18"/>
                <w:szCs w:val="18"/>
              </w:rPr>
              <w:t>February 28</w:t>
            </w:r>
            <w:r w:rsidR="00665433" w:rsidRPr="00C93154">
              <w:rPr>
                <w:rFonts w:ascii="Arial" w:hAnsi="Arial" w:cs="Arial"/>
                <w:color w:val="FF0000"/>
                <w:sz w:val="18"/>
                <w:szCs w:val="18"/>
              </w:rPr>
              <w:t>, 2018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trike/>
                <w:sz w:val="18"/>
                <w:szCs w:val="18"/>
              </w:rPr>
            </w:pPr>
            <w:r w:rsidRPr="00C93154">
              <w:rPr>
                <w:rFonts w:ascii="Arial" w:hAnsi="Arial" w:cs="Arial"/>
                <w:strike/>
                <w:sz w:val="18"/>
                <w:szCs w:val="18"/>
              </w:rPr>
              <w:t>February 15, 2018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154">
              <w:rPr>
                <w:rFonts w:ascii="Arial" w:hAnsi="Arial" w:cs="Arial"/>
                <w:sz w:val="18"/>
                <w:szCs w:val="18"/>
              </w:rPr>
              <w:t>10:30 AM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154">
              <w:rPr>
                <w:rFonts w:ascii="Arial" w:hAnsi="Arial" w:cs="Arial"/>
                <w:sz w:val="18"/>
                <w:szCs w:val="18"/>
              </w:rPr>
              <w:t>Central Time</w:t>
            </w:r>
          </w:p>
        </w:tc>
      </w:tr>
      <w:tr w:rsidR="001302CB" w:rsidRPr="002B2CFA" w:rsidTr="003C52AF">
        <w:trPr>
          <w:cantSplit/>
          <w:jc w:val="center"/>
        </w:trPr>
        <w:tc>
          <w:tcPr>
            <w:tcW w:w="494" w:type="dxa"/>
          </w:tcPr>
          <w:p w:rsidR="001302CB" w:rsidRPr="00C93154" w:rsidRDefault="001302CB" w:rsidP="001302CB">
            <w:pPr>
              <w:keepNext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0" w:type="dxa"/>
          </w:tcPr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>Last day to submit written questions after Pre-Proposal Conference</w:t>
            </w:r>
          </w:p>
        </w:tc>
        <w:tc>
          <w:tcPr>
            <w:tcW w:w="2509" w:type="dxa"/>
          </w:tcPr>
          <w:p w:rsidR="001302CB" w:rsidRPr="00C93154" w:rsidRDefault="00665433" w:rsidP="003C52AF">
            <w:pPr>
              <w:keepNext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3154">
              <w:rPr>
                <w:rFonts w:ascii="Arial" w:hAnsi="Arial" w:cs="Arial"/>
                <w:color w:val="FF0000"/>
                <w:sz w:val="18"/>
                <w:szCs w:val="18"/>
              </w:rPr>
              <w:t>March 2, 2018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trike/>
                <w:sz w:val="18"/>
                <w:szCs w:val="18"/>
              </w:rPr>
            </w:pPr>
            <w:r w:rsidRPr="00C93154">
              <w:rPr>
                <w:rFonts w:ascii="Arial" w:hAnsi="Arial" w:cs="Arial"/>
                <w:strike/>
                <w:sz w:val="18"/>
                <w:szCs w:val="18"/>
              </w:rPr>
              <w:t>February 16,2018</w:t>
            </w:r>
          </w:p>
        </w:tc>
      </w:tr>
      <w:tr w:rsidR="001302CB" w:rsidRPr="002B2CFA" w:rsidTr="003C52AF">
        <w:trPr>
          <w:cantSplit/>
          <w:jc w:val="center"/>
        </w:trPr>
        <w:tc>
          <w:tcPr>
            <w:tcW w:w="494" w:type="dxa"/>
          </w:tcPr>
          <w:p w:rsidR="001302CB" w:rsidRPr="00C93154" w:rsidRDefault="001302CB" w:rsidP="001302CB">
            <w:pPr>
              <w:keepNext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0" w:type="dxa"/>
          </w:tcPr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 xml:space="preserve">State responds to written questions through RFP “Addendum” and/or “Amendment” to be posted to the Internet at: </w:t>
            </w:r>
          </w:p>
          <w:p w:rsidR="001302CB" w:rsidRPr="00C93154" w:rsidRDefault="00586E5D" w:rsidP="003C52AF">
            <w:pPr>
              <w:keepNext/>
              <w:rPr>
                <w:rStyle w:val="Hyperlink"/>
                <w:rFonts w:ascii="Arial" w:hAnsi="Arial" w:cs="Arial"/>
                <w:sz w:val="18"/>
                <w:szCs w:val="18"/>
              </w:rPr>
            </w:pPr>
            <w:hyperlink r:id="rId12" w:history="1">
              <w:r w:rsidR="001302CB" w:rsidRPr="00C93154">
                <w:rPr>
                  <w:rStyle w:val="Hyperlink"/>
                  <w:rFonts w:ascii="Arial" w:hAnsi="Arial" w:cs="Arial"/>
                  <w:sz w:val="18"/>
                  <w:szCs w:val="18"/>
                </w:rPr>
                <w:t>http://das.nebraska.gov/materiel/purchasing.html</w:t>
              </w:r>
            </w:hyperlink>
            <w:r w:rsidR="001302CB" w:rsidRPr="00C93154">
              <w:rPr>
                <w:rStyle w:val="Level2BodyChar"/>
                <w:rFonts w:cs="Arial"/>
                <w:szCs w:val="18"/>
              </w:rPr>
              <w:t xml:space="preserve"> </w:t>
            </w:r>
          </w:p>
        </w:tc>
        <w:tc>
          <w:tcPr>
            <w:tcW w:w="2509" w:type="dxa"/>
          </w:tcPr>
          <w:p w:rsidR="001302CB" w:rsidRPr="00C93154" w:rsidRDefault="00665433" w:rsidP="003C52AF">
            <w:pPr>
              <w:keepNext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3154">
              <w:rPr>
                <w:rFonts w:ascii="Arial" w:hAnsi="Arial" w:cs="Arial"/>
                <w:color w:val="FF0000"/>
                <w:sz w:val="18"/>
                <w:szCs w:val="18"/>
              </w:rPr>
              <w:t>March 6, 2018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trike/>
                <w:sz w:val="18"/>
                <w:szCs w:val="18"/>
              </w:rPr>
            </w:pPr>
            <w:r w:rsidRPr="00C93154">
              <w:rPr>
                <w:rFonts w:ascii="Arial" w:hAnsi="Arial" w:cs="Arial"/>
                <w:strike/>
                <w:sz w:val="18"/>
                <w:szCs w:val="18"/>
              </w:rPr>
              <w:t>February 23, 2018</w:t>
            </w:r>
          </w:p>
        </w:tc>
      </w:tr>
      <w:tr w:rsidR="001302CB" w:rsidRPr="002B2CFA" w:rsidTr="003C52AF">
        <w:trPr>
          <w:cantSplit/>
          <w:jc w:val="center"/>
        </w:trPr>
        <w:tc>
          <w:tcPr>
            <w:tcW w:w="494" w:type="dxa"/>
          </w:tcPr>
          <w:p w:rsidR="001302CB" w:rsidRPr="00C93154" w:rsidRDefault="001302CB" w:rsidP="001302CB">
            <w:pPr>
              <w:keepNext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0" w:type="dxa"/>
          </w:tcPr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>Proposal opening</w:t>
            </w:r>
          </w:p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>Location:</w:t>
            </w:r>
            <w:r w:rsidRPr="00C93154">
              <w:rPr>
                <w:rFonts w:cs="Arial"/>
                <w:sz w:val="18"/>
                <w:szCs w:val="18"/>
              </w:rPr>
              <w:tab/>
              <w:t>State Purchasing Bureau</w:t>
            </w:r>
          </w:p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ab/>
            </w:r>
            <w:r w:rsidRPr="00C93154">
              <w:rPr>
                <w:rFonts w:cs="Arial"/>
                <w:sz w:val="18"/>
                <w:szCs w:val="18"/>
              </w:rPr>
              <w:tab/>
              <w:t>1526 K Street, Suite 130</w:t>
            </w:r>
          </w:p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ab/>
            </w:r>
            <w:r w:rsidRPr="00C93154">
              <w:rPr>
                <w:rFonts w:cs="Arial"/>
                <w:sz w:val="18"/>
                <w:szCs w:val="18"/>
              </w:rPr>
              <w:tab/>
              <w:t>Lincoln, NE 68508</w:t>
            </w:r>
          </w:p>
        </w:tc>
        <w:tc>
          <w:tcPr>
            <w:tcW w:w="2509" w:type="dxa"/>
          </w:tcPr>
          <w:p w:rsidR="001302CB" w:rsidRPr="00C93154" w:rsidRDefault="00B962DD" w:rsidP="003C52AF">
            <w:pPr>
              <w:keepNext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3154">
              <w:rPr>
                <w:rFonts w:ascii="Arial" w:hAnsi="Arial" w:cs="Arial"/>
                <w:color w:val="FF0000"/>
                <w:sz w:val="18"/>
                <w:szCs w:val="18"/>
              </w:rPr>
              <w:t>March 27, 2018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trike/>
                <w:sz w:val="18"/>
                <w:szCs w:val="18"/>
              </w:rPr>
            </w:pPr>
            <w:r w:rsidRPr="00C93154">
              <w:rPr>
                <w:rFonts w:ascii="Arial" w:hAnsi="Arial" w:cs="Arial"/>
                <w:strike/>
                <w:sz w:val="18"/>
                <w:szCs w:val="18"/>
              </w:rPr>
              <w:t>March 16, 2018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154">
              <w:rPr>
                <w:rFonts w:ascii="Arial" w:hAnsi="Arial" w:cs="Arial"/>
                <w:sz w:val="18"/>
                <w:szCs w:val="18"/>
              </w:rPr>
              <w:t>2:00 PM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154">
              <w:rPr>
                <w:rFonts w:ascii="Arial" w:hAnsi="Arial" w:cs="Arial"/>
                <w:sz w:val="18"/>
                <w:szCs w:val="18"/>
              </w:rPr>
              <w:t>Central Time</w:t>
            </w:r>
          </w:p>
        </w:tc>
      </w:tr>
      <w:tr w:rsidR="001302CB" w:rsidRPr="002B2CFA" w:rsidTr="003C52AF">
        <w:trPr>
          <w:cantSplit/>
          <w:jc w:val="center"/>
        </w:trPr>
        <w:tc>
          <w:tcPr>
            <w:tcW w:w="494" w:type="dxa"/>
          </w:tcPr>
          <w:p w:rsidR="001302CB" w:rsidRPr="00C93154" w:rsidRDefault="001302CB" w:rsidP="001302CB">
            <w:pPr>
              <w:keepNext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0" w:type="dxa"/>
          </w:tcPr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 xml:space="preserve">Review for conformance to RFP requirements </w:t>
            </w:r>
          </w:p>
        </w:tc>
        <w:tc>
          <w:tcPr>
            <w:tcW w:w="2509" w:type="dxa"/>
          </w:tcPr>
          <w:p w:rsidR="001302CB" w:rsidRPr="00C93154" w:rsidRDefault="00B962DD" w:rsidP="003C52AF">
            <w:pPr>
              <w:keepNext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3154">
              <w:rPr>
                <w:rFonts w:ascii="Arial" w:hAnsi="Arial" w:cs="Arial"/>
                <w:color w:val="FF0000"/>
                <w:sz w:val="18"/>
                <w:szCs w:val="18"/>
              </w:rPr>
              <w:t>March 27, 2018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trike/>
                <w:sz w:val="18"/>
                <w:szCs w:val="18"/>
              </w:rPr>
            </w:pPr>
            <w:r w:rsidRPr="00C93154">
              <w:rPr>
                <w:rFonts w:ascii="Arial" w:hAnsi="Arial" w:cs="Arial"/>
                <w:strike/>
                <w:sz w:val="18"/>
                <w:szCs w:val="18"/>
              </w:rPr>
              <w:t>March 16, 2018</w:t>
            </w:r>
          </w:p>
        </w:tc>
      </w:tr>
      <w:tr w:rsidR="001302CB" w:rsidRPr="002B2CFA" w:rsidTr="003C52AF">
        <w:trPr>
          <w:cantSplit/>
          <w:jc w:val="center"/>
        </w:trPr>
        <w:tc>
          <w:tcPr>
            <w:tcW w:w="494" w:type="dxa"/>
          </w:tcPr>
          <w:p w:rsidR="001302CB" w:rsidRPr="00C93154" w:rsidRDefault="001302CB" w:rsidP="001302CB">
            <w:pPr>
              <w:keepNext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0" w:type="dxa"/>
          </w:tcPr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>Evaluation period</w:t>
            </w:r>
          </w:p>
        </w:tc>
        <w:tc>
          <w:tcPr>
            <w:tcW w:w="2509" w:type="dxa"/>
          </w:tcPr>
          <w:p w:rsidR="00B962DD" w:rsidRPr="00C93154" w:rsidRDefault="00B962DD" w:rsidP="003C52AF">
            <w:pPr>
              <w:keepNext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3154">
              <w:rPr>
                <w:rFonts w:ascii="Arial" w:hAnsi="Arial" w:cs="Arial"/>
                <w:color w:val="FF0000"/>
                <w:sz w:val="18"/>
                <w:szCs w:val="18"/>
              </w:rPr>
              <w:t>March 28, 2018</w:t>
            </w:r>
          </w:p>
          <w:p w:rsidR="00B962DD" w:rsidRPr="00C93154" w:rsidRDefault="00B962DD" w:rsidP="003C52AF">
            <w:pPr>
              <w:keepNext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3154">
              <w:rPr>
                <w:rFonts w:ascii="Arial" w:hAnsi="Arial" w:cs="Arial"/>
                <w:color w:val="FF0000"/>
                <w:sz w:val="18"/>
                <w:szCs w:val="18"/>
              </w:rPr>
              <w:t>Through</w:t>
            </w:r>
          </w:p>
          <w:p w:rsidR="00B962DD" w:rsidRPr="00C93154" w:rsidRDefault="00B962DD" w:rsidP="003C52AF">
            <w:pPr>
              <w:keepNext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3154">
              <w:rPr>
                <w:rFonts w:ascii="Arial" w:hAnsi="Arial" w:cs="Arial"/>
                <w:color w:val="FF0000"/>
                <w:sz w:val="18"/>
                <w:szCs w:val="18"/>
              </w:rPr>
              <w:t>April 4, 2018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trike/>
                <w:sz w:val="18"/>
                <w:szCs w:val="18"/>
              </w:rPr>
            </w:pPr>
            <w:r w:rsidRPr="00C93154">
              <w:rPr>
                <w:rFonts w:ascii="Arial" w:hAnsi="Arial" w:cs="Arial"/>
                <w:strike/>
                <w:sz w:val="18"/>
                <w:szCs w:val="18"/>
              </w:rPr>
              <w:t>March 19, 2018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trike/>
                <w:sz w:val="18"/>
                <w:szCs w:val="18"/>
              </w:rPr>
            </w:pPr>
            <w:r w:rsidRPr="00C93154">
              <w:rPr>
                <w:rFonts w:ascii="Arial" w:hAnsi="Arial" w:cs="Arial"/>
                <w:strike/>
                <w:sz w:val="18"/>
                <w:szCs w:val="18"/>
              </w:rPr>
              <w:t>Through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154">
              <w:rPr>
                <w:rFonts w:ascii="Arial" w:hAnsi="Arial" w:cs="Arial"/>
                <w:strike/>
                <w:sz w:val="18"/>
                <w:szCs w:val="18"/>
              </w:rPr>
              <w:t>March 23, 2018</w:t>
            </w:r>
          </w:p>
        </w:tc>
      </w:tr>
      <w:tr w:rsidR="001302CB" w:rsidRPr="002B2CFA" w:rsidTr="003C52AF">
        <w:trPr>
          <w:cantSplit/>
          <w:jc w:val="center"/>
        </w:trPr>
        <w:tc>
          <w:tcPr>
            <w:tcW w:w="494" w:type="dxa"/>
          </w:tcPr>
          <w:p w:rsidR="001302CB" w:rsidRPr="00C93154" w:rsidRDefault="001302CB" w:rsidP="001302CB">
            <w:pPr>
              <w:keepNext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0" w:type="dxa"/>
          </w:tcPr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 xml:space="preserve">Post “Intent to Award” to Internet at: </w:t>
            </w:r>
            <w:hyperlink r:id="rId13" w:history="1">
              <w:r w:rsidRPr="00C93154">
                <w:rPr>
                  <w:rStyle w:val="Hyperlink"/>
                  <w:rFonts w:cs="Arial"/>
                  <w:sz w:val="18"/>
                  <w:szCs w:val="18"/>
                </w:rPr>
                <w:t>http://das.nebraska.gov/materiel/purchasing.html</w:t>
              </w:r>
            </w:hyperlink>
            <w:r w:rsidRPr="00C93154">
              <w:rPr>
                <w:rStyle w:val="Level2BodyChar"/>
                <w:rFonts w:cs="Arial"/>
                <w:szCs w:val="18"/>
              </w:rPr>
              <w:t xml:space="preserve"> </w:t>
            </w:r>
            <w:r w:rsidRPr="00C9315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09" w:type="dxa"/>
          </w:tcPr>
          <w:p w:rsidR="00B962DD" w:rsidRPr="00C93154" w:rsidRDefault="00B962DD" w:rsidP="003C52AF">
            <w:pPr>
              <w:keepNext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3154">
              <w:rPr>
                <w:rFonts w:ascii="Arial" w:hAnsi="Arial" w:cs="Arial"/>
                <w:color w:val="FF0000"/>
                <w:sz w:val="18"/>
                <w:szCs w:val="18"/>
              </w:rPr>
              <w:t>April 5, 2018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trike/>
                <w:sz w:val="18"/>
                <w:szCs w:val="18"/>
              </w:rPr>
            </w:pPr>
            <w:r w:rsidRPr="00C93154">
              <w:rPr>
                <w:rFonts w:ascii="Arial" w:hAnsi="Arial" w:cs="Arial"/>
                <w:strike/>
                <w:sz w:val="18"/>
                <w:szCs w:val="18"/>
              </w:rPr>
              <w:t>March 26, 2018</w:t>
            </w:r>
          </w:p>
        </w:tc>
      </w:tr>
      <w:tr w:rsidR="001302CB" w:rsidRPr="002B2CFA" w:rsidTr="003C52AF">
        <w:trPr>
          <w:cantSplit/>
          <w:jc w:val="center"/>
        </w:trPr>
        <w:tc>
          <w:tcPr>
            <w:tcW w:w="494" w:type="dxa"/>
            <w:shd w:val="clear" w:color="auto" w:fill="auto"/>
          </w:tcPr>
          <w:p w:rsidR="001302CB" w:rsidRPr="00C93154" w:rsidRDefault="001302CB" w:rsidP="001302CB">
            <w:pPr>
              <w:keepNext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0" w:type="dxa"/>
            <w:shd w:val="clear" w:color="auto" w:fill="auto"/>
          </w:tcPr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 xml:space="preserve">Contract finalization period </w:t>
            </w:r>
          </w:p>
        </w:tc>
        <w:tc>
          <w:tcPr>
            <w:tcW w:w="2509" w:type="dxa"/>
            <w:shd w:val="clear" w:color="auto" w:fill="auto"/>
          </w:tcPr>
          <w:p w:rsidR="00B962DD" w:rsidRPr="00C93154" w:rsidRDefault="00B962DD" w:rsidP="003C52AF">
            <w:pPr>
              <w:keepNext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3154">
              <w:rPr>
                <w:rFonts w:ascii="Arial" w:hAnsi="Arial" w:cs="Arial"/>
                <w:color w:val="FF0000"/>
                <w:sz w:val="18"/>
                <w:szCs w:val="18"/>
              </w:rPr>
              <w:t>April 6, 2018</w:t>
            </w:r>
          </w:p>
          <w:p w:rsidR="00B962DD" w:rsidRPr="00C93154" w:rsidRDefault="00B962DD" w:rsidP="003C52AF">
            <w:pPr>
              <w:keepNext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3154">
              <w:rPr>
                <w:rFonts w:ascii="Arial" w:hAnsi="Arial" w:cs="Arial"/>
                <w:color w:val="FF0000"/>
                <w:sz w:val="18"/>
                <w:szCs w:val="18"/>
              </w:rPr>
              <w:t>Through</w:t>
            </w:r>
          </w:p>
          <w:p w:rsidR="00B962DD" w:rsidRPr="00C93154" w:rsidRDefault="00B962DD" w:rsidP="003C52AF">
            <w:pPr>
              <w:keepNext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3154">
              <w:rPr>
                <w:rFonts w:ascii="Arial" w:hAnsi="Arial" w:cs="Arial"/>
                <w:color w:val="FF0000"/>
                <w:sz w:val="18"/>
                <w:szCs w:val="18"/>
              </w:rPr>
              <w:t>April 26, 2018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trike/>
                <w:sz w:val="18"/>
                <w:szCs w:val="18"/>
              </w:rPr>
            </w:pPr>
            <w:r w:rsidRPr="00C93154">
              <w:rPr>
                <w:rFonts w:ascii="Arial" w:hAnsi="Arial" w:cs="Arial"/>
                <w:strike/>
                <w:sz w:val="18"/>
                <w:szCs w:val="18"/>
              </w:rPr>
              <w:t>March 26, 2018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trike/>
                <w:sz w:val="18"/>
                <w:szCs w:val="18"/>
              </w:rPr>
            </w:pPr>
            <w:r w:rsidRPr="00C93154">
              <w:rPr>
                <w:rFonts w:ascii="Arial" w:hAnsi="Arial" w:cs="Arial"/>
                <w:strike/>
                <w:sz w:val="18"/>
                <w:szCs w:val="18"/>
              </w:rPr>
              <w:t>Through</w:t>
            </w:r>
          </w:p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154">
              <w:rPr>
                <w:rFonts w:ascii="Arial" w:hAnsi="Arial" w:cs="Arial"/>
                <w:strike/>
                <w:sz w:val="18"/>
                <w:szCs w:val="18"/>
              </w:rPr>
              <w:t>April 26, 2018</w:t>
            </w:r>
          </w:p>
        </w:tc>
      </w:tr>
      <w:tr w:rsidR="001302CB" w:rsidRPr="002B2CFA" w:rsidTr="003C52AF">
        <w:trPr>
          <w:cantSplit/>
          <w:jc w:val="center"/>
        </w:trPr>
        <w:tc>
          <w:tcPr>
            <w:tcW w:w="494" w:type="dxa"/>
          </w:tcPr>
          <w:p w:rsidR="001302CB" w:rsidRPr="00C93154" w:rsidRDefault="001302CB" w:rsidP="001302CB">
            <w:pPr>
              <w:keepNext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0" w:type="dxa"/>
          </w:tcPr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>Contract award</w:t>
            </w:r>
          </w:p>
        </w:tc>
        <w:tc>
          <w:tcPr>
            <w:tcW w:w="2509" w:type="dxa"/>
          </w:tcPr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154">
              <w:rPr>
                <w:rFonts w:ascii="Arial" w:hAnsi="Arial" w:cs="Arial"/>
                <w:sz w:val="18"/>
                <w:szCs w:val="18"/>
              </w:rPr>
              <w:t>April 30, 2018</w:t>
            </w:r>
          </w:p>
        </w:tc>
      </w:tr>
      <w:tr w:rsidR="001302CB" w:rsidRPr="002B2CFA" w:rsidTr="003C52AF">
        <w:trPr>
          <w:cantSplit/>
          <w:jc w:val="center"/>
        </w:trPr>
        <w:tc>
          <w:tcPr>
            <w:tcW w:w="494" w:type="dxa"/>
          </w:tcPr>
          <w:p w:rsidR="001302CB" w:rsidRPr="00C93154" w:rsidRDefault="001302CB" w:rsidP="001302CB">
            <w:pPr>
              <w:keepNext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0" w:type="dxa"/>
          </w:tcPr>
          <w:p w:rsidR="001302CB" w:rsidRPr="00C93154" w:rsidRDefault="001302CB" w:rsidP="003C52AF">
            <w:pPr>
              <w:pStyle w:val="SchedofEventsbody-Left"/>
              <w:keepNext/>
              <w:rPr>
                <w:rFonts w:cs="Arial"/>
                <w:sz w:val="18"/>
                <w:szCs w:val="18"/>
              </w:rPr>
            </w:pPr>
            <w:r w:rsidRPr="00C93154">
              <w:rPr>
                <w:rFonts w:cs="Arial"/>
                <w:sz w:val="18"/>
                <w:szCs w:val="18"/>
              </w:rPr>
              <w:t>Contractor start date</w:t>
            </w:r>
          </w:p>
        </w:tc>
        <w:tc>
          <w:tcPr>
            <w:tcW w:w="2509" w:type="dxa"/>
          </w:tcPr>
          <w:p w:rsidR="001302CB" w:rsidRPr="00C93154" w:rsidRDefault="001302CB" w:rsidP="003C52AF">
            <w:pPr>
              <w:keepNext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154">
              <w:rPr>
                <w:rFonts w:ascii="Arial" w:hAnsi="Arial" w:cs="Arial"/>
                <w:sz w:val="18"/>
                <w:szCs w:val="18"/>
              </w:rPr>
              <w:t>May, 1, 2018</w:t>
            </w:r>
          </w:p>
        </w:tc>
      </w:tr>
    </w:tbl>
    <w:p w:rsidR="001302CB" w:rsidRPr="008D77D9" w:rsidRDefault="001302CB" w:rsidP="001302CB">
      <w:pPr>
        <w:pStyle w:val="BodyTextIndent"/>
        <w:ind w:left="0"/>
        <w:rPr>
          <w:rFonts w:ascii="Arial" w:hAnsi="Arial" w:cs="Arial"/>
          <w:u w:val="single"/>
        </w:rPr>
      </w:pPr>
    </w:p>
    <w:p w:rsidR="003F70EF" w:rsidRPr="003F70EF" w:rsidRDefault="003F70EF" w:rsidP="003F70EF">
      <w:pPr>
        <w:tabs>
          <w:tab w:val="left" w:pos="-720"/>
          <w:tab w:val="left" w:pos="538"/>
          <w:tab w:val="left" w:pos="5760"/>
        </w:tabs>
        <w:rPr>
          <w:rFonts w:ascii="Arial" w:hAnsi="Arial" w:cs="Arial"/>
          <w:sz w:val="22"/>
          <w:szCs w:val="22"/>
        </w:rPr>
      </w:pPr>
      <w:r w:rsidRPr="003F70EF">
        <w:rPr>
          <w:rFonts w:ascii="Arial" w:hAnsi="Arial" w:cs="Arial"/>
          <w:sz w:val="22"/>
          <w:szCs w:val="22"/>
        </w:rPr>
        <w:t xml:space="preserve">This addendum will become part of the proposal and </w:t>
      </w:r>
      <w:bookmarkStart w:id="2" w:name="a8"/>
      <w:r w:rsidRPr="003F70EF">
        <w:rPr>
          <w:rFonts w:ascii="Arial" w:hAnsi="Arial" w:cs="Arial"/>
          <w:sz w:val="22"/>
          <w:szCs w:val="22"/>
        </w:rPr>
        <w:t>should</w:t>
      </w:r>
      <w:bookmarkEnd w:id="2"/>
      <w:r w:rsidRPr="003F70EF">
        <w:rPr>
          <w:rFonts w:ascii="Arial" w:hAnsi="Arial" w:cs="Arial"/>
          <w:sz w:val="22"/>
          <w:szCs w:val="22"/>
        </w:rPr>
        <w:t xml:space="preserve"> be </w:t>
      </w:r>
      <w:bookmarkStart w:id="3" w:name="a9"/>
      <w:r w:rsidRPr="003F70EF">
        <w:rPr>
          <w:rFonts w:ascii="Arial" w:hAnsi="Arial" w:cs="Arial"/>
          <w:sz w:val="22"/>
          <w:szCs w:val="22"/>
        </w:rPr>
        <w:t>acknowledged</w:t>
      </w:r>
      <w:bookmarkEnd w:id="3"/>
      <w:r w:rsidRPr="003F70EF">
        <w:rPr>
          <w:rFonts w:ascii="Arial" w:hAnsi="Arial" w:cs="Arial"/>
          <w:sz w:val="22"/>
          <w:szCs w:val="22"/>
        </w:rPr>
        <w:t xml:space="preserve"> with the RFP.</w:t>
      </w:r>
      <w:r w:rsidRPr="003F70EF">
        <w:rPr>
          <w:rFonts w:ascii="Arial" w:hAnsi="Arial" w:cs="Arial"/>
          <w:sz w:val="22"/>
          <w:szCs w:val="22"/>
        </w:rPr>
        <w:fldChar w:fldCharType="begin"/>
      </w:r>
      <w:r w:rsidRPr="003F70EF">
        <w:rPr>
          <w:rFonts w:ascii="Arial" w:hAnsi="Arial" w:cs="Arial"/>
          <w:sz w:val="22"/>
          <w:szCs w:val="22"/>
        </w:rPr>
        <w:instrText xml:space="preserve"> SEQ CHAPTER \h \r 1</w:instrText>
      </w:r>
      <w:r w:rsidRPr="003F70EF">
        <w:rPr>
          <w:rFonts w:ascii="Arial" w:hAnsi="Arial" w:cs="Arial"/>
          <w:sz w:val="22"/>
          <w:szCs w:val="22"/>
        </w:rPr>
        <w:fldChar w:fldCharType="end"/>
      </w:r>
    </w:p>
    <w:p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4"/>
      <w:footerReference w:type="default" r:id="rId15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244" w:rsidRDefault="009C6244" w:rsidP="00080664">
      <w:r>
        <w:separator/>
      </w:r>
    </w:p>
  </w:endnote>
  <w:endnote w:type="continuationSeparator" w:id="0">
    <w:p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B6A90" w:rsidRDefault="005B6A9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0C33" w:rsidRPr="00FE59CF" w:rsidRDefault="00987F3A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</w:t>
                          </w:r>
                          <w:r w:rsidR="00987F3A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-6500</w:t>
                          </w:r>
                        </w:p>
                        <w:p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:rsidR="003E0C33" w:rsidRPr="00FE59CF" w:rsidRDefault="00987F3A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</w:t>
                    </w:r>
                    <w:r w:rsidR="00987F3A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-6500</w:t>
                    </w:r>
                  </w:p>
                  <w:p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5B6A90" w:rsidRDefault="005B6A9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244" w:rsidRDefault="009C6244" w:rsidP="00080664">
      <w:r>
        <w:separator/>
      </w:r>
    </w:p>
  </w:footnote>
  <w:footnote w:type="continuationSeparator" w:id="0">
    <w:p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:rsidR="005B6A90" w:rsidRDefault="005B6A9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posOffset>-204826</wp:posOffset>
          </wp:positionV>
          <wp:extent cx="7765214" cy="2344790"/>
          <wp:effectExtent l="0" t="0" r="762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B6A90" w:rsidRDefault="005B6A9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D30E0"/>
    <w:multiLevelType w:val="multilevel"/>
    <w:tmpl w:val="E3D0440C"/>
    <w:styleLink w:val="SchedofEvents-Numbered"/>
    <w:lvl w:ilvl="0">
      <w:start w:val="1"/>
      <w:numFmt w:val="decimal"/>
      <w:lvlText w:val="%1."/>
      <w:lvlJc w:val="center"/>
      <w:pPr>
        <w:tabs>
          <w:tab w:val="num" w:pos="130"/>
        </w:tabs>
        <w:ind w:left="0" w:firstLine="130"/>
      </w:pPr>
      <w:rPr>
        <w:rFonts w:ascii="Arial" w:hAnsi="Arial" w:hint="default"/>
        <w:color w:val="00000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5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9D4368C"/>
    <w:multiLevelType w:val="multilevel"/>
    <w:tmpl w:val="E3D0440C"/>
    <w:numStyleLink w:val="SchedofEvents-Numbered"/>
  </w:abstractNum>
  <w:abstractNum w:abstractNumId="12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3"/>
  </w:num>
  <w:num w:numId="3">
    <w:abstractNumId w:val="9"/>
  </w:num>
  <w:num w:numId="4">
    <w:abstractNumId w:val="6"/>
  </w:num>
  <w:num w:numId="5">
    <w:abstractNumId w:val="7"/>
  </w:num>
  <w:num w:numId="6">
    <w:abstractNumId w:val="8"/>
  </w:num>
  <w:num w:numId="7">
    <w:abstractNumId w:val="1"/>
  </w:num>
  <w:num w:numId="8">
    <w:abstractNumId w:val="0"/>
  </w:num>
  <w:num w:numId="9">
    <w:abstractNumId w:val="10"/>
  </w:num>
  <w:num w:numId="10">
    <w:abstractNumId w:val="5"/>
  </w:num>
  <w:num w:numId="11">
    <w:abstractNumId w:val="4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isplayBackgroundShape/>
  <w:proofState w:spelling="clean" w:grammar="clean"/>
  <w:defaultTabStop w:val="36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2167"/>
    <w:rsid w:val="001302CB"/>
    <w:rsid w:val="00173E9C"/>
    <w:rsid w:val="002350FB"/>
    <w:rsid w:val="002919A8"/>
    <w:rsid w:val="0029707F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586E5D"/>
    <w:rsid w:val="005B6A90"/>
    <w:rsid w:val="00647772"/>
    <w:rsid w:val="00665433"/>
    <w:rsid w:val="00681D3A"/>
    <w:rsid w:val="00692FAB"/>
    <w:rsid w:val="00695532"/>
    <w:rsid w:val="006D4007"/>
    <w:rsid w:val="00701DA4"/>
    <w:rsid w:val="0076499C"/>
    <w:rsid w:val="00786CD8"/>
    <w:rsid w:val="00815FF9"/>
    <w:rsid w:val="00827A97"/>
    <w:rsid w:val="00863940"/>
    <w:rsid w:val="008D55E5"/>
    <w:rsid w:val="00903633"/>
    <w:rsid w:val="00954294"/>
    <w:rsid w:val="00987F3A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962DD"/>
    <w:rsid w:val="00C75BEA"/>
    <w:rsid w:val="00C93154"/>
    <w:rsid w:val="00CC1462"/>
    <w:rsid w:val="00D20C7D"/>
    <w:rsid w:val="00D36630"/>
    <w:rsid w:val="00D41BE2"/>
    <w:rsid w:val="00D66EE1"/>
    <w:rsid w:val="00E062AA"/>
    <w:rsid w:val="00E325D7"/>
    <w:rsid w:val="00E646B2"/>
    <w:rsid w:val="00E8550E"/>
    <w:rsid w:val="00F07EC3"/>
    <w:rsid w:val="00F43308"/>
    <w:rsid w:val="00F6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  <w:style w:type="paragraph" w:customStyle="1" w:styleId="SchedofEventsbody-Left">
    <w:name w:val="Sched of Events body- Left"/>
    <w:basedOn w:val="Normal"/>
    <w:rsid w:val="001302CB"/>
    <w:rPr>
      <w:rFonts w:ascii="Arial" w:eastAsia="Times New Roman" w:hAnsi="Arial" w:cs="Times New Roman"/>
      <w:sz w:val="22"/>
      <w:szCs w:val="20"/>
    </w:rPr>
  </w:style>
  <w:style w:type="numbering" w:customStyle="1" w:styleId="SchedofEvents-Numbered">
    <w:name w:val="Sched of Events - Numbered"/>
    <w:basedOn w:val="NoList"/>
    <w:rsid w:val="001302CB"/>
    <w:pPr>
      <w:numPr>
        <w:numId w:val="12"/>
      </w:numPr>
    </w:pPr>
  </w:style>
  <w:style w:type="character" w:customStyle="1" w:styleId="Glossary-Bold">
    <w:name w:val="Glossary - Bold"/>
    <w:rsid w:val="001302CB"/>
    <w:rPr>
      <w:rFonts w:ascii="Arial" w:hAnsi="Arial"/>
      <w:b/>
      <w:bCs/>
      <w:sz w:val="18"/>
    </w:rPr>
  </w:style>
  <w:style w:type="character" w:customStyle="1" w:styleId="Level2BodyChar">
    <w:name w:val="Level 2 Body Char"/>
    <w:link w:val="Level2Body"/>
    <w:rsid w:val="001302CB"/>
    <w:rPr>
      <w:rFonts w:ascii="Arial" w:hAnsi="Arial"/>
      <w:color w:val="000000"/>
      <w:sz w:val="18"/>
    </w:rPr>
  </w:style>
  <w:style w:type="paragraph" w:customStyle="1" w:styleId="Level2Body">
    <w:name w:val="Level 2 Body"/>
    <w:basedOn w:val="Normal"/>
    <w:link w:val="Level2BodyChar"/>
    <w:rsid w:val="001302CB"/>
    <w:pPr>
      <w:ind w:left="720"/>
      <w:jc w:val="both"/>
    </w:pPr>
    <w:rPr>
      <w:rFonts w:ascii="Arial" w:hAnsi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das.nebraska.gov/materiel/purchasing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as.nebraska.gov/materiel/purchasing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3CA737-61B3-4A62-B376-86E5CFD01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Caldwell, Sonya</cp:lastModifiedBy>
  <cp:revision>11</cp:revision>
  <cp:lastPrinted>2018-02-21T15:10:00Z</cp:lastPrinted>
  <dcterms:created xsi:type="dcterms:W3CDTF">2018-02-16T16:35:00Z</dcterms:created>
  <dcterms:modified xsi:type="dcterms:W3CDTF">2018-02-21T15:11:00Z</dcterms:modified>
</cp:coreProperties>
</file>